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Упрощенный анализ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межкалибровочных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интервалов</w:t>
      </w:r>
      <w:bookmarkStart w:id="0" w:name="_GoBack"/>
      <w:bookmarkEnd w:id="0"/>
    </w:p>
    <w:p w:rsidR="006B3D2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C3879">
        <w:rPr>
          <w:rFonts w:ascii="Times New Roman" w:hAnsi="Times New Roman" w:cs="Times New Roman"/>
          <w:bCs/>
          <w:sz w:val="28"/>
          <w:szCs w:val="28"/>
        </w:rPr>
        <w:t xml:space="preserve">из материалов международного симпозиума и семинара </w:t>
      </w:r>
      <w:r w:rsidRPr="00AC3879">
        <w:rPr>
          <w:rFonts w:ascii="Times New Roman" w:hAnsi="Times New Roman" w:cs="Times New Roman"/>
          <w:bCs/>
          <w:sz w:val="28"/>
          <w:szCs w:val="28"/>
          <w:lang w:val="en-US"/>
        </w:rPr>
        <w:t>NCSL</w:t>
      </w:r>
      <w:r w:rsidRPr="00AC3879">
        <w:rPr>
          <w:rFonts w:ascii="Times New Roman" w:hAnsi="Times New Roman" w:cs="Times New Roman"/>
          <w:bCs/>
          <w:sz w:val="28"/>
          <w:szCs w:val="28"/>
        </w:rPr>
        <w:t xml:space="preserve">, 2006, </w:t>
      </w:r>
    </w:p>
    <w:p w:rsidR="00AC3879" w:rsidRPr="006B3D2C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Allen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Bare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Savannah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River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National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Laboratory</w:t>
      </w:r>
    </w:p>
    <w:p w:rsidR="00AC3879" w:rsidRPr="006B3D2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82F77" w:rsidRPr="00082F77" w:rsidRDefault="00082F7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 существуют различные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подходы к назначению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082F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 сожалению, многие из них достаточно сложны и трудоемки, что послужило поводом для разработки упрощенного метода назначения </w:t>
      </w:r>
      <w:proofErr w:type="spellStart"/>
      <w:r w:rsidRPr="00082F77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для средств измерений, применяемых в лабораториях, в отношении которых имеется </w:t>
      </w:r>
      <w:r w:rsidR="00410821">
        <w:rPr>
          <w:rFonts w:ascii="Times New Roman" w:hAnsi="Times New Roman" w:cs="Times New Roman"/>
          <w:sz w:val="24"/>
          <w:szCs w:val="24"/>
        </w:rPr>
        <w:t xml:space="preserve">небольшая </w:t>
      </w:r>
      <w:r>
        <w:rPr>
          <w:rFonts w:ascii="Times New Roman" w:hAnsi="Times New Roman" w:cs="Times New Roman"/>
          <w:sz w:val="24"/>
          <w:szCs w:val="24"/>
        </w:rPr>
        <w:t xml:space="preserve">статистика последовательных калибровок.  </w:t>
      </w:r>
    </w:p>
    <w:p w:rsidR="00E06079" w:rsidRPr="00E06079" w:rsidRDefault="00082F77" w:rsidP="0087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быть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легко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 для того, чтобы отвечать задачам обеспечения достоверности результатов измерений в отдельно взятой лаборатории</w:t>
      </w:r>
      <w:r w:rsidR="00AC3879" w:rsidRPr="00082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Калибровочные лаборатории и их заказчики заинтересованы в установлении и корректировке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в целях повышения своей эффективности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каждый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имеет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ожидания относительно</w:t>
      </w:r>
      <w:r w:rsidR="0033721C">
        <w:rPr>
          <w:rFonts w:ascii="Times New Roman" w:hAnsi="Times New Roman" w:cs="Times New Roman"/>
          <w:sz w:val="24"/>
          <w:szCs w:val="24"/>
        </w:rPr>
        <w:t xml:space="preserve"> предлагаемых средств их регулирования</w:t>
      </w:r>
      <w:r w:rsidR="00AC3879" w:rsidRPr="0033721C">
        <w:rPr>
          <w:rFonts w:ascii="Times New Roman" w:hAnsi="Times New Roman" w:cs="Times New Roman"/>
          <w:sz w:val="24"/>
          <w:szCs w:val="24"/>
        </w:rPr>
        <w:t xml:space="preserve">. </w:t>
      </w:r>
      <w:r w:rsidR="0033721C">
        <w:rPr>
          <w:rFonts w:ascii="Times New Roman" w:hAnsi="Times New Roman" w:cs="Times New Roman"/>
          <w:sz w:val="24"/>
          <w:szCs w:val="24"/>
        </w:rPr>
        <w:t>Рассмотрим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один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из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методов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анализа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истории калибровок с точки зрения упрощенного подхода,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 xml:space="preserve">базирующегося на текущем состоянии средства измерений </w:t>
      </w:r>
      <w:r w:rsidR="00AC3879" w:rsidRPr="0033721C">
        <w:rPr>
          <w:rFonts w:ascii="Times New Roman" w:hAnsi="Times New Roman" w:cs="Times New Roman"/>
          <w:sz w:val="24"/>
          <w:szCs w:val="24"/>
        </w:rPr>
        <w:t>(</w:t>
      </w:r>
      <w:r w:rsidR="0033721C">
        <w:rPr>
          <w:rFonts w:ascii="Times New Roman" w:hAnsi="Times New Roman" w:cs="Times New Roman"/>
          <w:sz w:val="24"/>
          <w:szCs w:val="24"/>
        </w:rPr>
        <w:t xml:space="preserve">в или вне допуска) и подхода, учитывающего степень превышения допуска, при наличии такой ситуации </w:t>
      </w:r>
      <w:r w:rsidR="00AC3879" w:rsidRPr="0033721C">
        <w:rPr>
          <w:rFonts w:ascii="Times New Roman" w:hAnsi="Times New Roman" w:cs="Times New Roman"/>
          <w:sz w:val="24"/>
          <w:szCs w:val="24"/>
        </w:rPr>
        <w:t>(</w:t>
      </w:r>
      <w:r w:rsidR="0033721C">
        <w:rPr>
          <w:rFonts w:ascii="Times New Roman" w:hAnsi="Times New Roman" w:cs="Times New Roman"/>
          <w:sz w:val="24"/>
          <w:szCs w:val="24"/>
        </w:rPr>
        <w:t>превышение допуска в один или несколько раз). В контексте данного документа допуск означает установленную изготовителем средства измерений погрешность</w:t>
      </w:r>
      <w:r w:rsidR="00410821">
        <w:rPr>
          <w:rFonts w:ascii="Times New Roman" w:hAnsi="Times New Roman" w:cs="Times New Roman"/>
          <w:sz w:val="24"/>
          <w:szCs w:val="24"/>
        </w:rPr>
        <w:t xml:space="preserve"> </w:t>
      </w:r>
      <w:r w:rsidR="00410821" w:rsidRPr="00410821">
        <w:rPr>
          <w:rFonts w:ascii="Times New Roman" w:hAnsi="Times New Roman" w:cs="Times New Roman"/>
          <w:sz w:val="24"/>
          <w:szCs w:val="24"/>
        </w:rPr>
        <w:t>(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="00410821" w:rsidRPr="00410821">
        <w:rPr>
          <w:rFonts w:ascii="Times New Roman" w:hAnsi="Times New Roman" w:cs="Times New Roman"/>
          <w:sz w:val="24"/>
          <w:szCs w:val="24"/>
        </w:rPr>
        <w:t>)</w:t>
      </w:r>
      <w:r w:rsidR="0033721C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E06079">
        <w:rPr>
          <w:rFonts w:ascii="Times New Roman" w:hAnsi="Times New Roman" w:cs="Times New Roman"/>
          <w:sz w:val="24"/>
          <w:szCs w:val="24"/>
        </w:rPr>
        <w:t>отвечает поставленной измерительной задаче на производстве. Анализ двух вышеуказанных состояний, являющихся ключевыми факторами в истории калибровок, может являться инструментом корректировки интервалов между калибровками в рамках принятой на предприятии программы поддержания качества измерений</w:t>
      </w:r>
      <w:r w:rsidR="00410821" w:rsidRPr="00410821">
        <w:rPr>
          <w:rFonts w:ascii="Times New Roman" w:hAnsi="Times New Roman" w:cs="Times New Roman"/>
          <w:sz w:val="24"/>
          <w:szCs w:val="24"/>
        </w:rPr>
        <w:t xml:space="preserve"> </w:t>
      </w:r>
      <w:r w:rsidR="00410821">
        <w:rPr>
          <w:rFonts w:ascii="Times New Roman" w:hAnsi="Times New Roman" w:cs="Times New Roman"/>
          <w:sz w:val="24"/>
          <w:szCs w:val="24"/>
        </w:rPr>
        <w:t xml:space="preserve">(требования к качеству измерений могут быть установлены в рамках систем качества согласно 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410821" w:rsidRPr="00410821">
        <w:rPr>
          <w:rFonts w:ascii="Times New Roman" w:hAnsi="Times New Roman" w:cs="Times New Roman"/>
          <w:sz w:val="24"/>
          <w:szCs w:val="24"/>
        </w:rPr>
        <w:t>/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410821">
        <w:rPr>
          <w:rFonts w:ascii="Times New Roman" w:hAnsi="Times New Roman" w:cs="Times New Roman"/>
          <w:sz w:val="24"/>
          <w:szCs w:val="24"/>
        </w:rPr>
        <w:t xml:space="preserve"> 17025, </w:t>
      </w:r>
      <w:r w:rsidR="00410821" w:rsidRPr="00410821">
        <w:rPr>
          <w:rFonts w:ascii="Times New Roman" w:hAnsi="Times New Roman" w:cs="Times New Roman"/>
          <w:sz w:val="24"/>
          <w:szCs w:val="24"/>
        </w:rPr>
        <w:t>ISO 900</w:t>
      </w:r>
      <w:r w:rsidR="00410821">
        <w:rPr>
          <w:rFonts w:ascii="Times New Roman" w:hAnsi="Times New Roman" w:cs="Times New Roman"/>
          <w:sz w:val="24"/>
          <w:szCs w:val="24"/>
        </w:rPr>
        <w:t>1, внутренними документами и др.)</w:t>
      </w:r>
      <w:r w:rsidR="00E060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1D87" w:rsidRPr="00332181" w:rsidRDefault="00E06079" w:rsidP="0087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Рассматриваемый метод является модификацией алгоритмов, описанных в документе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NCSL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Recommended</w:t>
      </w:r>
      <w:r w:rsidR="00AC3879" w:rsidRPr="00E06079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Practice</w:t>
      </w:r>
      <w:r w:rsidR="00AC3879" w:rsidRPr="00E06079">
        <w:rPr>
          <w:rFonts w:ascii="Times New Roman" w:hAnsi="Times New Roman" w:cs="Times New Roman"/>
          <w:sz w:val="24"/>
          <w:szCs w:val="24"/>
        </w:rPr>
        <w:t xml:space="preserve"> 1 (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E56A72">
        <w:rPr>
          <w:rFonts w:ascii="Times New Roman" w:hAnsi="Times New Roman" w:cs="Times New Roman"/>
          <w:sz w:val="24"/>
          <w:szCs w:val="24"/>
        </w:rPr>
        <w:t>-</w:t>
      </w:r>
      <w:r w:rsidR="00AC3879" w:rsidRPr="00E0607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10821">
        <w:rPr>
          <w:rFonts w:ascii="Times New Roman" w:hAnsi="Times New Roman" w:cs="Times New Roman"/>
          <w:sz w:val="24"/>
          <w:szCs w:val="24"/>
        </w:rPr>
        <w:t xml:space="preserve">дает упрощенный подход к анализу полученных результатов калибровок, в рамках принятых систем качества. Одним из важных моментов в обеспечении качества измерений является периодичность калибровок средств измерений. </w:t>
      </w:r>
      <w:r w:rsidR="001A08AE">
        <w:rPr>
          <w:rFonts w:ascii="Times New Roman" w:hAnsi="Times New Roman" w:cs="Times New Roman"/>
          <w:sz w:val="24"/>
          <w:szCs w:val="24"/>
        </w:rPr>
        <w:t>Как правило,</w:t>
      </w:r>
      <w:r w:rsidR="00410821">
        <w:rPr>
          <w:rFonts w:ascii="Times New Roman" w:hAnsi="Times New Roman" w:cs="Times New Roman"/>
          <w:sz w:val="24"/>
          <w:szCs w:val="24"/>
        </w:rPr>
        <w:t xml:space="preserve"> периодичность калибровок назначается согласно рекомендаци</w:t>
      </w:r>
      <w:r w:rsidR="00BF1D9D">
        <w:rPr>
          <w:rFonts w:ascii="Times New Roman" w:hAnsi="Times New Roman" w:cs="Times New Roman"/>
          <w:sz w:val="24"/>
          <w:szCs w:val="24"/>
        </w:rPr>
        <w:t>ям</w:t>
      </w:r>
      <w:r w:rsidR="00410821">
        <w:rPr>
          <w:rFonts w:ascii="Times New Roman" w:hAnsi="Times New Roman" w:cs="Times New Roman"/>
          <w:sz w:val="24"/>
          <w:szCs w:val="24"/>
        </w:rPr>
        <w:t xml:space="preserve"> изготовителя средства измерений или рекомендаци</w:t>
      </w:r>
      <w:r w:rsidR="00BF1D9D">
        <w:rPr>
          <w:rFonts w:ascii="Times New Roman" w:hAnsi="Times New Roman" w:cs="Times New Roman"/>
          <w:sz w:val="24"/>
          <w:szCs w:val="24"/>
        </w:rPr>
        <w:t>ям</w:t>
      </w:r>
      <w:r w:rsidR="00410821">
        <w:rPr>
          <w:rFonts w:ascii="Times New Roman" w:hAnsi="Times New Roman" w:cs="Times New Roman"/>
          <w:sz w:val="24"/>
          <w:szCs w:val="24"/>
        </w:rPr>
        <w:t xml:space="preserve"> калибровочных лабораторий, имеющих большую статистику калибровки </w:t>
      </w:r>
      <w:r w:rsidR="00BF1D9D">
        <w:rPr>
          <w:rFonts w:ascii="Times New Roman" w:hAnsi="Times New Roman" w:cs="Times New Roman"/>
          <w:sz w:val="24"/>
          <w:szCs w:val="24"/>
        </w:rPr>
        <w:t>данного средства измерений. Однако следуя этим походам</w:t>
      </w:r>
      <w:r w:rsidR="001A08AE">
        <w:rPr>
          <w:rFonts w:ascii="Times New Roman" w:hAnsi="Times New Roman" w:cs="Times New Roman"/>
          <w:sz w:val="24"/>
          <w:szCs w:val="24"/>
        </w:rPr>
        <w:t xml:space="preserve"> мы не можем говорить об эффективном использовании наших измерительных ресурсов, с точки зрения затрат на калибровку. Каждый раз, когда средство измерений изымается из производственного процесса на калибровку увеличиваются затраты на само производство. Если же средство измерений используется с превышением </w:t>
      </w:r>
      <w:proofErr w:type="spellStart"/>
      <w:r w:rsidR="001A08AE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1A08AE">
        <w:rPr>
          <w:rFonts w:ascii="Times New Roman" w:hAnsi="Times New Roman" w:cs="Times New Roman"/>
          <w:sz w:val="24"/>
          <w:szCs w:val="24"/>
        </w:rPr>
        <w:t xml:space="preserve"> интервала, повышается вероятность выхода его метрологических характеристик за установленные пределы. При этом последствия в такой ситуации сложно предсказать, что вынуждает сильно перестраховываться, необоснованно занижая </w:t>
      </w:r>
      <w:proofErr w:type="spellStart"/>
      <w:r w:rsidR="001A08AE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1A08AE">
        <w:rPr>
          <w:rFonts w:ascii="Times New Roman" w:hAnsi="Times New Roman" w:cs="Times New Roman"/>
          <w:sz w:val="24"/>
          <w:szCs w:val="24"/>
        </w:rPr>
        <w:t xml:space="preserve"> интервалы. С учетом этого </w:t>
      </w:r>
      <w:r w:rsidR="00FA1D87">
        <w:rPr>
          <w:rFonts w:ascii="Times New Roman" w:hAnsi="Times New Roman" w:cs="Times New Roman"/>
          <w:sz w:val="24"/>
          <w:szCs w:val="24"/>
        </w:rPr>
        <w:t xml:space="preserve">правильно выбранные </w:t>
      </w:r>
      <w:proofErr w:type="spellStart"/>
      <w:r w:rsidR="00FA1D87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FA1D87">
        <w:rPr>
          <w:rFonts w:ascii="Times New Roman" w:hAnsi="Times New Roman" w:cs="Times New Roman"/>
          <w:sz w:val="24"/>
          <w:szCs w:val="24"/>
        </w:rPr>
        <w:t xml:space="preserve"> интервалы важны как для калибровщиков, так и конечных пользователей калиброванных средств измерений.</w:t>
      </w:r>
    </w:p>
    <w:p w:rsidR="00332181" w:rsidRDefault="00FA1D8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стандартов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FA1D8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17025 </w:t>
      </w:r>
      <w:r>
        <w:rPr>
          <w:rFonts w:ascii="Times New Roman" w:hAnsi="Times New Roman" w:cs="Times New Roman"/>
          <w:sz w:val="24"/>
          <w:szCs w:val="24"/>
        </w:rPr>
        <w:t>устанавливают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«сертификат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калибровки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должен содержать указаний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интервалов, если только это не согласовано с заказчиком. Однако указание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интервала может быть установлено иными законодательными актами».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FA1D87">
        <w:rPr>
          <w:rFonts w:ascii="Times New Roman" w:hAnsi="Times New Roman" w:cs="Times New Roman"/>
          <w:sz w:val="24"/>
          <w:szCs w:val="24"/>
        </w:rPr>
        <w:t xml:space="preserve"> 9001</w:t>
      </w:r>
      <w:r w:rsidR="00E56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говорит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 </w:t>
      </w:r>
      <w:r w:rsidRPr="00FA1D8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необходимости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обеспечения правильности результатов измерений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измерительное оборудование должно калиброваться или верифицироваться в установленные интервалы или </w:t>
      </w:r>
      <w:r w:rsidR="00AD1E68">
        <w:rPr>
          <w:rFonts w:ascii="Times New Roman" w:hAnsi="Times New Roman" w:cs="Times New Roman"/>
          <w:sz w:val="24"/>
          <w:szCs w:val="24"/>
        </w:rPr>
        <w:t xml:space="preserve">непосредственно перед проведением измерений…». Исходя из этого многие органы по сертификации систем качества, устанавливаю собственные критерии относительно периодичности калибровок, например, минимальные и максимальные интервалы или предельные значения метрологической надежности средств измерений в виде отношения </w:t>
      </w:r>
      <w:r w:rsidR="00AD1E68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количества </w:t>
      </w:r>
      <w:r w:rsidR="009A004D">
        <w:rPr>
          <w:rFonts w:ascii="Times New Roman" w:hAnsi="Times New Roman" w:cs="Times New Roman"/>
          <w:sz w:val="24"/>
          <w:szCs w:val="24"/>
        </w:rPr>
        <w:t xml:space="preserve">средств измерений в допуске к общему количеству, прошедших калибровку. При этом при уменьшении </w:t>
      </w:r>
      <w:proofErr w:type="spellStart"/>
      <w:r w:rsidR="009A004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9A004D">
        <w:rPr>
          <w:rFonts w:ascii="Times New Roman" w:hAnsi="Times New Roman" w:cs="Times New Roman"/>
          <w:sz w:val="24"/>
          <w:szCs w:val="24"/>
        </w:rPr>
        <w:t xml:space="preserve"> интервала надежность должна увеличиваться за счет большего количества средств измерений, находящихся в допуске. При принятии решения о назначении </w:t>
      </w:r>
      <w:proofErr w:type="spellStart"/>
      <w:r w:rsidR="009A004D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9A004D">
        <w:rPr>
          <w:rFonts w:ascii="Times New Roman" w:hAnsi="Times New Roman" w:cs="Times New Roman"/>
          <w:sz w:val="24"/>
          <w:szCs w:val="24"/>
        </w:rPr>
        <w:t xml:space="preserve"> интервалов </w:t>
      </w:r>
      <w:r w:rsidR="00332181">
        <w:rPr>
          <w:rFonts w:ascii="Times New Roman" w:hAnsi="Times New Roman" w:cs="Times New Roman"/>
          <w:sz w:val="24"/>
          <w:szCs w:val="24"/>
        </w:rPr>
        <w:t>необходимо решить</w:t>
      </w:r>
      <w:r w:rsidR="009A004D">
        <w:rPr>
          <w:rFonts w:ascii="Times New Roman" w:hAnsi="Times New Roman" w:cs="Times New Roman"/>
          <w:sz w:val="24"/>
          <w:szCs w:val="24"/>
        </w:rPr>
        <w:t>: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средства измерений должны быть калиброваны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специальные требования должны быть выполнены при калибровке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будет использовано калиброванное средство измерений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требования безопасности должны соблюдаться при калибровке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нужна ли калибровка</w:t>
      </w:r>
    </w:p>
    <w:p w:rsidR="00E41951" w:rsidRPr="006C6B0D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этого проводится калибровка и назначается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</w:t>
      </w:r>
      <w:r w:rsidRPr="003321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зависимости от целей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 может быть минимизирован или калибровка может проводит</w:t>
      </w:r>
      <w:r w:rsidR="00AF1C2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непосредственно перед использованием с учетом рисков, обусловленных жесткими требованиями по соблюдению допусков на измерения. </w:t>
      </w:r>
      <w:r w:rsidR="00AF1C29">
        <w:rPr>
          <w:rFonts w:ascii="Times New Roman" w:hAnsi="Times New Roman" w:cs="Times New Roman"/>
          <w:sz w:val="24"/>
          <w:szCs w:val="24"/>
        </w:rPr>
        <w:t xml:space="preserve">В некоторых случаях средство измерений используется исключительно для целей индикации измеряемой величины (без нормирования допусков), что указывает на нецелесообразность калибровки. Если средство измерений используется в жестких условиях эксплуатации, </w:t>
      </w:r>
      <w:proofErr w:type="spellStart"/>
      <w:r w:rsidR="00AF1C29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AF1C29">
        <w:rPr>
          <w:rFonts w:ascii="Times New Roman" w:hAnsi="Times New Roman" w:cs="Times New Roman"/>
          <w:sz w:val="24"/>
          <w:szCs w:val="24"/>
        </w:rPr>
        <w:t xml:space="preserve"> интервал принимается в несколько раз меньше обычного и это-аксиома. При измерениях параметров безопасности </w:t>
      </w:r>
      <w:proofErr w:type="spellStart"/>
      <w:r w:rsidR="00AF1C29">
        <w:rPr>
          <w:rFonts w:ascii="Times New Roman" w:hAnsi="Times New Roman" w:cs="Times New Roman"/>
          <w:sz w:val="24"/>
          <w:szCs w:val="24"/>
        </w:rPr>
        <w:t>межкалибровочному</w:t>
      </w:r>
      <w:proofErr w:type="spellEnd"/>
      <w:r w:rsidR="00AF1C29">
        <w:rPr>
          <w:rFonts w:ascii="Times New Roman" w:hAnsi="Times New Roman" w:cs="Times New Roman"/>
          <w:sz w:val="24"/>
          <w:szCs w:val="24"/>
        </w:rPr>
        <w:t xml:space="preserve"> интервалу уделяется особое внимание с учетом необходимости предупреждения несчастных случаев или поломки производственного оборудования и конструкций. Иногда заказчики ставят вопрос о переводе средств измерений в статус «не требует калибровки». В этом случае при принятии решения следует учитывать важность результатов измерений с помощью такого средства измерений на конечном этапе выпуска продукции, обеспечения безопасности работ и т.п. Документ </w:t>
      </w:r>
      <w:r w:rsidR="00AF1C2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AF1C29">
        <w:rPr>
          <w:rFonts w:ascii="Times New Roman" w:hAnsi="Times New Roman" w:cs="Times New Roman"/>
          <w:sz w:val="24"/>
          <w:szCs w:val="24"/>
        </w:rPr>
        <w:t>-</w:t>
      </w:r>
      <w:r w:rsidR="00AF1C29" w:rsidRPr="00AF1C29">
        <w:rPr>
          <w:rFonts w:ascii="Times New Roman" w:hAnsi="Times New Roman" w:cs="Times New Roman"/>
          <w:sz w:val="24"/>
          <w:szCs w:val="24"/>
        </w:rPr>
        <w:t xml:space="preserve">1 </w:t>
      </w:r>
      <w:r w:rsidR="00AF1C29">
        <w:rPr>
          <w:rFonts w:ascii="Times New Roman" w:hAnsi="Times New Roman" w:cs="Times New Roman"/>
          <w:sz w:val="24"/>
          <w:szCs w:val="24"/>
        </w:rPr>
        <w:t>приводит несколько примеров, когда калибровка средств измерений нецелесообразна</w:t>
      </w:r>
      <w:r w:rsidR="00E41951">
        <w:rPr>
          <w:rFonts w:ascii="Times New Roman" w:hAnsi="Times New Roman" w:cs="Times New Roman"/>
          <w:sz w:val="24"/>
          <w:szCs w:val="24"/>
        </w:rPr>
        <w:t>. При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этом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используются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следующие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аргументы</w:t>
      </w:r>
      <w:r w:rsidR="00E41951" w:rsidRPr="006C6B0D">
        <w:rPr>
          <w:rFonts w:ascii="Times New Roman" w:hAnsi="Times New Roman" w:cs="Times New Roman"/>
          <w:sz w:val="24"/>
          <w:szCs w:val="24"/>
        </w:rPr>
        <w:t>:</w:t>
      </w:r>
    </w:p>
    <w:p w:rsidR="00AC3879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 измерений не используется для измерений или выдачи нормируемого выходного сигнала;</w:t>
      </w:r>
    </w:p>
    <w:p w:rsidR="00E41951" w:rsidRPr="00E41951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 измерений используется в качестве проверочного устройства</w:t>
      </w:r>
      <w:r w:rsidR="002234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показания которого или нормируемый выходной сигнал не имеют прямого применения в производственном процессе;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3879" w:rsidRPr="00E41951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частью калиброванного измерительного оборудования;</w:t>
      </w:r>
    </w:p>
    <w:p w:rsidR="009245B7" w:rsidRPr="009245B7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располагает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функцией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безотказной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работы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, </w:t>
      </w:r>
      <w:r w:rsidR="009245B7">
        <w:rPr>
          <w:rFonts w:ascii="Times New Roman" w:hAnsi="Times New Roman" w:cs="Times New Roman"/>
          <w:sz w:val="24"/>
          <w:szCs w:val="24"/>
        </w:rPr>
        <w:t>выраженной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в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способности работать в пределах допуска, что является очевидным для оператора;</w:t>
      </w:r>
    </w:p>
    <w:p w:rsidR="00AC3879" w:rsidRPr="009245B7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выполняет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генерирует выходной сигал, которые контролируются калиброванным средством измерений во время использования;</w:t>
      </w:r>
    </w:p>
    <w:p w:rsidR="00AC3879" w:rsidRPr="009245B7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выполняет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измерения, которые позволяют осуществлять мониторинг работоспособности производственного оборудования, нежели получение числовых значений, характеризующих данное состояние</w:t>
      </w:r>
      <w:r w:rsidR="00AC3879" w:rsidRPr="009245B7">
        <w:rPr>
          <w:rFonts w:ascii="Times New Roman" w:hAnsi="Times New Roman" w:cs="Times New Roman"/>
          <w:sz w:val="24"/>
          <w:szCs w:val="24"/>
        </w:rPr>
        <w:t>.</w:t>
      </w:r>
    </w:p>
    <w:p w:rsidR="00AC3879" w:rsidRPr="00223480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списывается</w:t>
      </w:r>
      <w:r w:rsidR="00223480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после</w:t>
      </w:r>
      <w:r w:rsidR="00223480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выполнения измерений в рамках производственной задачи, в рамках которой  его надежность находится на приемлемом уровне</w:t>
      </w:r>
      <w:r w:rsidR="00AC3879" w:rsidRPr="00223480">
        <w:rPr>
          <w:rFonts w:ascii="Times New Roman" w:hAnsi="Times New Roman" w:cs="Times New Roman"/>
          <w:sz w:val="24"/>
          <w:szCs w:val="24"/>
        </w:rPr>
        <w:t>.</w:t>
      </w:r>
    </w:p>
    <w:p w:rsidR="00AC3879" w:rsidRPr="00223480" w:rsidRDefault="00223480" w:rsidP="002234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измерений, реализующие фундаментальные методы </w:t>
      </w:r>
      <w:r w:rsidRPr="0022348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Pr="002234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квантово-механический)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воспроизведения 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величин</w:t>
      </w:r>
      <w:proofErr w:type="gramEnd"/>
      <w:r w:rsidR="00AC3879" w:rsidRPr="00223480">
        <w:rPr>
          <w:rFonts w:ascii="Times New Roman" w:hAnsi="Times New Roman" w:cs="Times New Roman"/>
          <w:sz w:val="24"/>
          <w:szCs w:val="24"/>
        </w:rPr>
        <w:t>.</w:t>
      </w:r>
    </w:p>
    <w:p w:rsidR="00223480" w:rsidRDefault="00223480" w:rsidP="002234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80A" w:rsidRDefault="00223480" w:rsidP="00A9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интервалы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устанавливаются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конечной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точки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надежности, принятой на основании истории калибровки конкретного средства измерений, рекомендаций изготовителя или практикой применения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Целевая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точка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надежности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 быть определена в лаборатории (на производственном метрологическом участке) или установлена заказчиком или изготовителем</w:t>
      </w:r>
      <w:r w:rsidR="00DF5346">
        <w:rPr>
          <w:rFonts w:ascii="Times New Roman" w:hAnsi="Times New Roman" w:cs="Times New Roman"/>
          <w:sz w:val="24"/>
          <w:szCs w:val="24"/>
        </w:rPr>
        <w:t xml:space="preserve"> продукции. Надежность средства измерений выражается вероятность того, что средство измерений </w:t>
      </w:r>
      <w:r w:rsidR="00DF5346">
        <w:rPr>
          <w:rFonts w:ascii="Times New Roman" w:hAnsi="Times New Roman" w:cs="Times New Roman"/>
          <w:sz w:val="24"/>
          <w:szCs w:val="24"/>
        </w:rPr>
        <w:lastRenderedPageBreak/>
        <w:t xml:space="preserve">будет находиться в допуске в течение установленного интервала времени. Это позволяет оператору быть уверенным в нахождении средства измерений в пределах допуска или установленной неопределенности измерений в течение требуемого времени – </w:t>
      </w:r>
      <w:proofErr w:type="spellStart"/>
      <w:r w:rsidR="00DF5346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F5346">
        <w:rPr>
          <w:rFonts w:ascii="Times New Roman" w:hAnsi="Times New Roman" w:cs="Times New Roman"/>
          <w:sz w:val="24"/>
          <w:szCs w:val="24"/>
        </w:rPr>
        <w:t xml:space="preserve"> интервала. Калибровка средства измерений через определенные интервалы времени дает оператору уверенность в получении правильных и точных результатов измерений. Многие организации устанавливают целевые точки надежности, которые достигаются только за счет корректировки </w:t>
      </w:r>
      <w:proofErr w:type="spellStart"/>
      <w:r w:rsidR="00DF5346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F5346">
        <w:rPr>
          <w:rFonts w:ascii="Times New Roman" w:hAnsi="Times New Roman" w:cs="Times New Roman"/>
          <w:sz w:val="24"/>
          <w:szCs w:val="24"/>
        </w:rPr>
        <w:t xml:space="preserve"> интервалов. </w:t>
      </w:r>
      <w:proofErr w:type="spellStart"/>
      <w:r w:rsidR="006C6B0D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6C6B0D">
        <w:rPr>
          <w:rFonts w:ascii="Times New Roman" w:hAnsi="Times New Roman" w:cs="Times New Roman"/>
          <w:sz w:val="24"/>
          <w:szCs w:val="24"/>
        </w:rPr>
        <w:t xml:space="preserve"> интервалы устанавливаются на основании рекомендаций изготовителя, метрологического подразделения предприятия, сторонних обзоров надежности и частотой обращения клиентов. Все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четыре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метода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предполагают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в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некотором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роде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инженерный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анализ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отлич</w:t>
      </w:r>
      <w:r w:rsidR="00271875">
        <w:rPr>
          <w:rFonts w:ascii="Times New Roman" w:hAnsi="Times New Roman" w:cs="Times New Roman"/>
          <w:sz w:val="24"/>
          <w:szCs w:val="24"/>
        </w:rPr>
        <w:t>ии</w:t>
      </w:r>
      <w:r w:rsidR="006C6B0D">
        <w:rPr>
          <w:rFonts w:ascii="Times New Roman" w:hAnsi="Times New Roman" w:cs="Times New Roman"/>
          <w:sz w:val="24"/>
          <w:szCs w:val="24"/>
        </w:rPr>
        <w:t xml:space="preserve"> которого обусловлены лицом</w:t>
      </w:r>
      <w:r w:rsidR="00271875">
        <w:rPr>
          <w:rFonts w:ascii="Times New Roman" w:hAnsi="Times New Roman" w:cs="Times New Roman"/>
          <w:sz w:val="24"/>
          <w:szCs w:val="24"/>
        </w:rPr>
        <w:t>,</w:t>
      </w:r>
      <w:r w:rsidR="006C6B0D">
        <w:rPr>
          <w:rFonts w:ascii="Times New Roman" w:hAnsi="Times New Roman" w:cs="Times New Roman"/>
          <w:sz w:val="24"/>
          <w:szCs w:val="24"/>
        </w:rPr>
        <w:t xml:space="preserve"> его выполняющим и цел</w:t>
      </w:r>
      <w:r w:rsidR="00271875">
        <w:rPr>
          <w:rFonts w:ascii="Times New Roman" w:hAnsi="Times New Roman" w:cs="Times New Roman"/>
          <w:sz w:val="24"/>
          <w:szCs w:val="24"/>
        </w:rPr>
        <w:t>ями</w:t>
      </w:r>
      <w:r w:rsidR="006C6B0D">
        <w:rPr>
          <w:rFonts w:ascii="Times New Roman" w:hAnsi="Times New Roman" w:cs="Times New Roman"/>
          <w:sz w:val="24"/>
          <w:szCs w:val="24"/>
        </w:rPr>
        <w:t xml:space="preserve"> данного анализа. Изготовители средств измерений располагают значительной статистикой надежности, собранной на этапе разработке и изготовления средства измерений и могут рекомендовать наиболее реалистичный </w:t>
      </w:r>
      <w:r w:rsidR="00271875">
        <w:rPr>
          <w:rFonts w:ascii="Times New Roman" w:hAnsi="Times New Roman" w:cs="Times New Roman"/>
          <w:sz w:val="24"/>
          <w:szCs w:val="24"/>
        </w:rPr>
        <w:t xml:space="preserve">для установления </w:t>
      </w:r>
      <w:proofErr w:type="spellStart"/>
      <w:r w:rsidR="006C6B0D">
        <w:rPr>
          <w:rFonts w:ascii="Times New Roman" w:hAnsi="Times New Roman" w:cs="Times New Roman"/>
          <w:sz w:val="24"/>
          <w:szCs w:val="24"/>
        </w:rPr>
        <w:t>межкалибровчн</w:t>
      </w:r>
      <w:r w:rsidR="0027187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271875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интервал</w:t>
      </w:r>
      <w:r w:rsidR="00271875">
        <w:rPr>
          <w:rFonts w:ascii="Times New Roman" w:hAnsi="Times New Roman" w:cs="Times New Roman"/>
          <w:sz w:val="24"/>
          <w:szCs w:val="24"/>
        </w:rPr>
        <w:t>а в эксплуатации.</w:t>
      </w:r>
      <w:r w:rsidR="00AC3879" w:rsidRPr="00271875">
        <w:rPr>
          <w:rFonts w:ascii="Times New Roman" w:hAnsi="Times New Roman" w:cs="Times New Roman"/>
          <w:sz w:val="24"/>
          <w:szCs w:val="24"/>
        </w:rPr>
        <w:t xml:space="preserve"> </w:t>
      </w:r>
      <w:r w:rsidR="00271875">
        <w:rPr>
          <w:rFonts w:ascii="Times New Roman" w:hAnsi="Times New Roman" w:cs="Times New Roman"/>
          <w:sz w:val="24"/>
          <w:szCs w:val="24"/>
        </w:rPr>
        <w:t>Тем не менее, статистические данные изготовителя не достаточно однородны, поскольку в генеральной совокупности образцов</w:t>
      </w:r>
      <w:r w:rsidR="00A94588">
        <w:rPr>
          <w:rFonts w:ascii="Times New Roman" w:hAnsi="Times New Roman" w:cs="Times New Roman"/>
          <w:sz w:val="24"/>
          <w:szCs w:val="24"/>
        </w:rPr>
        <w:t xml:space="preserve"> одного типа средств измерений</w:t>
      </w:r>
      <w:r w:rsidR="00271875">
        <w:rPr>
          <w:rFonts w:ascii="Times New Roman" w:hAnsi="Times New Roman" w:cs="Times New Roman"/>
          <w:sz w:val="24"/>
          <w:szCs w:val="24"/>
        </w:rPr>
        <w:t xml:space="preserve"> присутствуют образцы, находящиеся в стороне от среднего значения для данной выборки и даже выходящие по своим параметрам за </w:t>
      </w:r>
      <w:r w:rsidR="00A94588">
        <w:rPr>
          <w:rFonts w:ascii="Times New Roman" w:hAnsi="Times New Roman" w:cs="Times New Roman"/>
          <w:sz w:val="24"/>
          <w:szCs w:val="24"/>
        </w:rPr>
        <w:t>нормы спецификации. Как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следствие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, </w:t>
      </w:r>
      <w:r w:rsidR="00A94588">
        <w:rPr>
          <w:rFonts w:ascii="Times New Roman" w:hAnsi="Times New Roman" w:cs="Times New Roman"/>
          <w:sz w:val="24"/>
          <w:szCs w:val="24"/>
        </w:rPr>
        <w:t>многие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пользователи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принимают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 xml:space="preserve">решение о назначении необходимого </w:t>
      </w:r>
      <w:proofErr w:type="spellStart"/>
      <w:r w:rsidR="00A94588">
        <w:rPr>
          <w:rFonts w:ascii="Times New Roman" w:hAnsi="Times New Roman" w:cs="Times New Roman"/>
          <w:sz w:val="24"/>
          <w:szCs w:val="24"/>
        </w:rPr>
        <w:t>межкалибровочном</w:t>
      </w:r>
      <w:proofErr w:type="spellEnd"/>
      <w:r w:rsidR="00A94588">
        <w:rPr>
          <w:rFonts w:ascii="Times New Roman" w:hAnsi="Times New Roman" w:cs="Times New Roman"/>
          <w:sz w:val="24"/>
          <w:szCs w:val="24"/>
        </w:rPr>
        <w:t xml:space="preserve"> интервале самостоятельно. Такие решения являются внутренним вопросом отдельного предприятия или же корпорации с различным местонахождением производств. Проблема назначения </w:t>
      </w:r>
      <w:proofErr w:type="spellStart"/>
      <w:r w:rsidR="00A94588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A94588">
        <w:rPr>
          <w:rFonts w:ascii="Times New Roman" w:hAnsi="Times New Roman" w:cs="Times New Roman"/>
          <w:sz w:val="24"/>
          <w:szCs w:val="24"/>
        </w:rPr>
        <w:t xml:space="preserve"> интервала в первом случае связана с недостатком статистических данных калибровок для проведения анализа. Тем не менее, исходя из того, что данный анализ индивидуален для каждого предприятия или лаборатории, анализ можно подстроить под специальные требования и задачи, получив на выходе уникальный взгляд на работу измерительного оборудования при его эксплуатации конкретным пользователем. Это </w:t>
      </w:r>
      <w:r w:rsidR="004B380A">
        <w:rPr>
          <w:rFonts w:ascii="Times New Roman" w:hAnsi="Times New Roman" w:cs="Times New Roman"/>
          <w:sz w:val="24"/>
          <w:szCs w:val="24"/>
        </w:rPr>
        <w:t xml:space="preserve">чрезвычайно </w:t>
      </w:r>
      <w:r w:rsidR="00A94588">
        <w:rPr>
          <w:rFonts w:ascii="Times New Roman" w:hAnsi="Times New Roman" w:cs="Times New Roman"/>
          <w:sz w:val="24"/>
          <w:szCs w:val="24"/>
        </w:rPr>
        <w:t>важно</w:t>
      </w:r>
      <w:r w:rsidR="004B380A">
        <w:rPr>
          <w:rFonts w:ascii="Times New Roman" w:hAnsi="Times New Roman" w:cs="Times New Roman"/>
          <w:sz w:val="24"/>
          <w:szCs w:val="24"/>
        </w:rPr>
        <w:t xml:space="preserve">, поскольку анализ учитывает специфику условий эксплуатации и технику использования прибора оператором, которые могут значительно влиять на надежность прибора. </w:t>
      </w:r>
    </w:p>
    <w:p w:rsidR="00710093" w:rsidRDefault="004B380A" w:rsidP="006A07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Определенные риски неустранимы при применении прибора в течение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интервала. Минимизация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возможных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рисков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</w:t>
      </w:r>
      <w:r w:rsidRPr="004B38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решаемой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интервалом</w:t>
      </w:r>
      <w:r w:rsidRPr="004B38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выбранный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интервал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снижает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риск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эталона, который больше не соответствует своей погрешности</w:t>
      </w:r>
      <w:r w:rsidR="00AC3879" w:rsidRPr="004B380A">
        <w:rPr>
          <w:rFonts w:ascii="Times New Roman" w:hAnsi="Times New Roman" w:cs="Times New Roman"/>
          <w:sz w:val="24"/>
          <w:szCs w:val="24"/>
        </w:rPr>
        <w:t xml:space="preserve">. </w:t>
      </w:r>
      <w:r w:rsidR="006A0711">
        <w:rPr>
          <w:rFonts w:ascii="Times New Roman" w:hAnsi="Times New Roman" w:cs="Times New Roman"/>
          <w:sz w:val="24"/>
          <w:szCs w:val="24"/>
        </w:rPr>
        <w:t xml:space="preserve">Риск калибровки средства измерений «несоответствующим» эталоном снижается при сокращении его </w:t>
      </w:r>
      <w:proofErr w:type="spellStart"/>
      <w:r w:rsidR="006A0711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6A0711">
        <w:rPr>
          <w:rFonts w:ascii="Times New Roman" w:hAnsi="Times New Roman" w:cs="Times New Roman"/>
          <w:sz w:val="24"/>
          <w:szCs w:val="24"/>
        </w:rPr>
        <w:t xml:space="preserve"> интервала. Недостатком коротких </w:t>
      </w:r>
      <w:proofErr w:type="spellStart"/>
      <w:r w:rsidR="006A0711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A0711">
        <w:rPr>
          <w:rFonts w:ascii="Times New Roman" w:hAnsi="Times New Roman" w:cs="Times New Roman"/>
          <w:sz w:val="24"/>
          <w:szCs w:val="24"/>
        </w:rPr>
        <w:t xml:space="preserve"> интервалов, способствующих значительному повышению надежности, является избыточность данной процедуры с точки зрения затрачиваемых ресурсов. Напротив, достаточно продолжительные интервалы калибровок повышают риск использования «несоответствующего» своей спецификации средства измерений</w:t>
      </w:r>
      <w:r w:rsidR="00AC3879" w:rsidRPr="006A07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29D2" w:rsidRPr="00F429D2" w:rsidRDefault="00E56A72" w:rsidP="00F42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Очевидно, что </w:t>
      </w:r>
      <w:r w:rsidR="00710093">
        <w:rPr>
          <w:rFonts w:ascii="Times New Roman" w:hAnsi="Times New Roman" w:cs="Times New Roman"/>
          <w:sz w:val="24"/>
          <w:szCs w:val="24"/>
        </w:rPr>
        <w:t xml:space="preserve">с момента калибровки неопределенность </w:t>
      </w:r>
      <w:r>
        <w:rPr>
          <w:rFonts w:ascii="Times New Roman" w:hAnsi="Times New Roman" w:cs="Times New Roman"/>
          <w:sz w:val="24"/>
          <w:szCs w:val="24"/>
        </w:rPr>
        <w:t xml:space="preserve">средства измерений </w:t>
      </w:r>
      <w:r w:rsidR="00BE6534">
        <w:rPr>
          <w:rFonts w:ascii="Times New Roman" w:hAnsi="Times New Roman" w:cs="Times New Roman"/>
          <w:sz w:val="24"/>
          <w:szCs w:val="24"/>
        </w:rPr>
        <w:t>возрастает</w:t>
      </w:r>
      <w:r w:rsidR="00710093">
        <w:rPr>
          <w:rFonts w:ascii="Times New Roman" w:hAnsi="Times New Roman" w:cs="Times New Roman"/>
          <w:sz w:val="24"/>
          <w:szCs w:val="24"/>
        </w:rPr>
        <w:t>.</w:t>
      </w:r>
      <w:r w:rsidR="00BE6534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BE6534" w:rsidRPr="00BE65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6534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BE6534" w:rsidRPr="00BE6534">
        <w:rPr>
          <w:rFonts w:ascii="Times New Roman" w:hAnsi="Times New Roman" w:cs="Times New Roman"/>
          <w:sz w:val="24"/>
          <w:szCs w:val="24"/>
        </w:rPr>
        <w:t xml:space="preserve"> </w:t>
      </w:r>
      <w:r w:rsidR="00BE6534">
        <w:rPr>
          <w:rFonts w:ascii="Times New Roman" w:hAnsi="Times New Roman" w:cs="Times New Roman"/>
          <w:sz w:val="24"/>
          <w:szCs w:val="24"/>
        </w:rPr>
        <w:t>интервал</w:t>
      </w:r>
      <w:r w:rsidR="00BE6534" w:rsidRPr="00BE6534">
        <w:rPr>
          <w:rFonts w:ascii="Times New Roman" w:hAnsi="Times New Roman" w:cs="Times New Roman"/>
          <w:sz w:val="24"/>
          <w:szCs w:val="24"/>
        </w:rPr>
        <w:t xml:space="preserve"> </w:t>
      </w:r>
      <w:r w:rsidR="00BE6534">
        <w:rPr>
          <w:rFonts w:ascii="Times New Roman" w:hAnsi="Times New Roman" w:cs="Times New Roman"/>
          <w:sz w:val="24"/>
          <w:szCs w:val="24"/>
        </w:rPr>
        <w:t xml:space="preserve">должен назначаться посредством анализа дрейфа стандартной неопределенности измерений </w:t>
      </w:r>
      <w:r>
        <w:rPr>
          <w:rFonts w:ascii="Times New Roman" w:hAnsi="Times New Roman" w:cs="Times New Roman"/>
          <w:sz w:val="24"/>
          <w:szCs w:val="24"/>
        </w:rPr>
        <w:t xml:space="preserve">и соответствовать </w:t>
      </w:r>
      <w:r w:rsidR="00BE6534">
        <w:rPr>
          <w:rFonts w:ascii="Times New Roman" w:hAnsi="Times New Roman" w:cs="Times New Roman"/>
          <w:sz w:val="24"/>
          <w:szCs w:val="24"/>
        </w:rPr>
        <w:t xml:space="preserve">точке времени, когда значение дрейфа становится неприемлемым. </w:t>
      </w:r>
      <w:r w:rsidR="00F429D2">
        <w:rPr>
          <w:rFonts w:ascii="Times New Roman" w:hAnsi="Times New Roman" w:cs="Times New Roman"/>
          <w:sz w:val="24"/>
          <w:szCs w:val="24"/>
        </w:rPr>
        <w:t xml:space="preserve">К сожалению, такой подход на практике трудно реализуем. Для установки и корректировки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 требуется систематический подход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29D2">
        <w:rPr>
          <w:rFonts w:ascii="Times New Roman" w:hAnsi="Times New Roman" w:cs="Times New Roman"/>
          <w:sz w:val="24"/>
          <w:szCs w:val="24"/>
        </w:rPr>
        <w:t xml:space="preserve"> целью которого является назначение «наилучшего»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интервала.</w:t>
      </w:r>
      <w:r w:rsidR="00AC3879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Результаты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калибровок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>которыми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располагают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лаборатории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 xml:space="preserve">позволяет проанализировать стабильность отдельного </w:t>
      </w:r>
      <w:r>
        <w:rPr>
          <w:rFonts w:ascii="Times New Roman" w:hAnsi="Times New Roman" w:cs="Times New Roman"/>
          <w:sz w:val="24"/>
          <w:szCs w:val="24"/>
        </w:rPr>
        <w:t xml:space="preserve">прибора </w:t>
      </w:r>
      <w:r w:rsidR="00F429D2">
        <w:rPr>
          <w:rFonts w:ascii="Times New Roman" w:hAnsi="Times New Roman" w:cs="Times New Roman"/>
          <w:sz w:val="24"/>
          <w:szCs w:val="24"/>
        </w:rPr>
        <w:t xml:space="preserve">во времени для назначения нового оптимального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интервала.</w:t>
      </w:r>
    </w:p>
    <w:p w:rsidR="005A2A82" w:rsidRDefault="00AC3879" w:rsidP="00E56A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E56A72">
        <w:rPr>
          <w:rFonts w:ascii="Times New Roman" w:hAnsi="Times New Roman" w:cs="Times New Roman"/>
          <w:sz w:val="24"/>
          <w:szCs w:val="24"/>
        </w:rPr>
        <w:t>-</w:t>
      </w:r>
      <w:r w:rsidRPr="00F429D2">
        <w:rPr>
          <w:rFonts w:ascii="Times New Roman" w:hAnsi="Times New Roman" w:cs="Times New Roman"/>
          <w:sz w:val="24"/>
          <w:szCs w:val="24"/>
        </w:rPr>
        <w:t xml:space="preserve">1 </w:t>
      </w:r>
      <w:r w:rsidR="00F429D2">
        <w:rPr>
          <w:rFonts w:ascii="Times New Roman" w:hAnsi="Times New Roman" w:cs="Times New Roman"/>
          <w:sz w:val="24"/>
          <w:szCs w:val="24"/>
        </w:rPr>
        <w:t>описывает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разные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методы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 xml:space="preserve">расчета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интервалов, различающихся по сложности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>Возможно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>самым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простым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с точки зрения реализации является реактивный метод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>Реактивный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метод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по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определению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является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реактивным в отношении самой последней калибровки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 xml:space="preserve">Если результат калибровки находится «в </w:t>
      </w:r>
      <w:r w:rsidR="00F429D2">
        <w:rPr>
          <w:rFonts w:ascii="Times New Roman" w:hAnsi="Times New Roman" w:cs="Times New Roman"/>
          <w:sz w:val="24"/>
          <w:szCs w:val="24"/>
        </w:rPr>
        <w:lastRenderedPageBreak/>
        <w:t xml:space="preserve">допуске», то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 может быть увеличен, а в противном случае уменьшен. </w:t>
      </w:r>
    </w:p>
    <w:p w:rsidR="00DA33DD" w:rsidRPr="00DA33DD" w:rsidRDefault="005A2A82" w:rsidP="00DA33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Рассматриваемый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использует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этот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принцип</w:t>
      </w:r>
      <w:proofErr w:type="gramEnd"/>
      <w:r w:rsidR="00AC3879"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с учетом результатов трех предшествующих калибровок и уровень любых случаев, характеризующихся состоянием «вне допуска»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в лаборатории базы данных результатов калибровок с положительными и отрицательными результатами (в и вне допуска) значительно упрощает процесс расчета оптимальных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Рассмотрение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калибровки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конкретного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прибора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помогает оценить предполагаемое поведение прибора в  будущем.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записи о калибровке прибора указывают на его продолжительное нахождение в пределах допуска, то ожидается что прибор и далее будет находится в допуске с большой вероятностью. Напротив, если калибровки закончились неудовлетворительными результатами, то вероятность нахождения прибора «вне допуска возрастает».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менее</w:t>
      </w:r>
      <w:r w:rsidRPr="00DA33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прибор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течение </w:t>
      </w:r>
      <w:proofErr w:type="spellStart"/>
      <w:r w:rsidR="00DA33D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A33DD">
        <w:rPr>
          <w:rFonts w:ascii="Times New Roman" w:hAnsi="Times New Roman" w:cs="Times New Roman"/>
          <w:sz w:val="24"/>
          <w:szCs w:val="24"/>
        </w:rPr>
        <w:t xml:space="preserve"> интервала настраивался, то вероятность его нахождения «в допуске» возрастает. Соответственно, рассматриваемый здесь алгоритм позволяет рассчитать калибровочные интервалы с учетом веса каждого состояния прибора по результатам калибровки. Последняя калибровка имеет набольший вес, а предыдущие две - меньшие веса. </w:t>
      </w:r>
    </w:p>
    <w:p w:rsidR="00AC3879" w:rsidRPr="00DA33DD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расчета может быть следующим: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32"/>
          <w:szCs w:val="32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NI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CI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32"/>
          <w:szCs w:val="32"/>
        </w:rPr>
        <w:t>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>1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2 </w:t>
      </w:r>
      <w:r>
        <w:rPr>
          <w:rFonts w:ascii="Symbol" w:hAnsi="Symbol" w:cs="Symbol"/>
          <w:sz w:val="24"/>
          <w:szCs w:val="24"/>
        </w:rPr>
        <w:t>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3 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32"/>
          <w:szCs w:val="32"/>
        </w:rPr>
        <w:t>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C3879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DA33DD">
        <w:rPr>
          <w:rFonts w:ascii="Times New Roman" w:hAnsi="Times New Roman" w:cs="Times New Roman"/>
          <w:sz w:val="24"/>
          <w:szCs w:val="24"/>
        </w:rPr>
        <w:t xml:space="preserve">: 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NI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вновь</w:t>
      </w:r>
      <w:r w:rsidR="00DA33DD"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рассчитанный</w:t>
      </w:r>
      <w:r w:rsidR="00DA33DD"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A33DD">
        <w:rPr>
          <w:rFonts w:ascii="Times New Roman" w:hAnsi="Times New Roman" w:cs="Times New Roman"/>
          <w:i/>
          <w:iCs/>
          <w:sz w:val="24"/>
          <w:szCs w:val="24"/>
        </w:rPr>
        <w:t>межкалибровочный</w:t>
      </w:r>
      <w:proofErr w:type="spellEnd"/>
      <w:r w:rsidR="00DA33DD">
        <w:rPr>
          <w:rFonts w:ascii="Times New Roman" w:hAnsi="Times New Roman" w:cs="Times New Roman"/>
          <w:i/>
          <w:iCs/>
          <w:sz w:val="24"/>
          <w:szCs w:val="24"/>
        </w:rPr>
        <w:t xml:space="preserve"> интервал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CI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предыдущий интервал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1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последней калибровки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2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предыдущей калибровки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3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предыдущей калибровки</w:t>
      </w:r>
    </w:p>
    <w:p w:rsidR="00AC3879" w:rsidRPr="00E01A3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E01A3C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последней калибровке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предыдущей калибровке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предыдущей калибровке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33DD" w:rsidRPr="00E01A3C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C3879" w:rsidRPr="00DA33DD" w:rsidRDefault="00064D1E" w:rsidP="0006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7534E" w:rsidRPr="0047534E">
        <w:rPr>
          <w:rFonts w:ascii="Times New Roman" w:hAnsi="Times New Roman" w:cs="Times New Roman"/>
          <w:sz w:val="24"/>
          <w:szCs w:val="24"/>
        </w:rPr>
        <w:t>орректировочный коэффициент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выбира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A33DD">
        <w:rPr>
          <w:rFonts w:ascii="Times New Roman" w:hAnsi="Times New Roman" w:cs="Times New Roman"/>
          <w:sz w:val="24"/>
          <w:szCs w:val="24"/>
        </w:rPr>
        <w:t>тся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для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корректировки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3D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интервала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зависимости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от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критериев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принятых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лабораторией. Каждый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из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множителей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может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изменяться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 зависимости от ожидаемой надежности</w:t>
      </w:r>
      <w:r w:rsidR="00AC3879" w:rsidRPr="00DA33DD">
        <w:rPr>
          <w:rFonts w:ascii="Times New Roman" w:hAnsi="Times New Roman" w:cs="Times New Roman"/>
          <w:sz w:val="24"/>
          <w:szCs w:val="24"/>
        </w:rPr>
        <w:t xml:space="preserve">. </w:t>
      </w:r>
      <w:r w:rsidR="00DA33DD">
        <w:rPr>
          <w:rFonts w:ascii="Times New Roman" w:hAnsi="Times New Roman" w:cs="Times New Roman"/>
          <w:sz w:val="24"/>
          <w:szCs w:val="24"/>
        </w:rPr>
        <w:t>Например</w:t>
      </w:r>
      <w:r w:rsidR="00AC3879" w:rsidRPr="00DA33DD">
        <w:rPr>
          <w:rFonts w:ascii="Times New Roman" w:hAnsi="Times New Roman" w:cs="Times New Roman"/>
          <w:sz w:val="24"/>
          <w:szCs w:val="24"/>
        </w:rPr>
        <w:t>: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 прибор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DA33DD">
        <w:rPr>
          <w:rFonts w:ascii="Times New Roman" w:hAnsi="Times New Roman" w:cs="Times New Roman"/>
          <w:sz w:val="24"/>
          <w:szCs w:val="24"/>
        </w:rPr>
        <w:t>“</w:t>
      </w:r>
      <w:r w:rsidR="00DA33DD">
        <w:rPr>
          <w:rFonts w:ascii="Times New Roman" w:hAnsi="Times New Roman" w:cs="Times New Roman"/>
          <w:sz w:val="24"/>
          <w:szCs w:val="24"/>
        </w:rPr>
        <w:t>в допуске</w:t>
      </w:r>
      <w:r w:rsidRPr="00DA33DD">
        <w:rPr>
          <w:rFonts w:ascii="Times New Roman" w:hAnsi="Times New Roman" w:cs="Times New Roman"/>
          <w:sz w:val="24"/>
          <w:szCs w:val="24"/>
        </w:rPr>
        <w:t>” = 1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&lt; 1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поля допуска </w:t>
      </w:r>
      <w:r w:rsidRPr="00DA33DD">
        <w:rPr>
          <w:rFonts w:ascii="Times New Roman" w:hAnsi="Times New Roman" w:cs="Times New Roman"/>
          <w:sz w:val="24"/>
          <w:szCs w:val="24"/>
        </w:rPr>
        <w:t>= 0.8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&gt; 1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Pr="00DA33DD">
        <w:rPr>
          <w:rFonts w:ascii="Times New Roman" w:hAnsi="Times New Roman" w:cs="Times New Roman"/>
          <w:sz w:val="24"/>
          <w:szCs w:val="24"/>
        </w:rPr>
        <w:t>&lt; 2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0.6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&gt; 2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="007672AB">
        <w:rPr>
          <w:rFonts w:ascii="Times New Roman" w:hAnsi="Times New Roman" w:cs="Times New Roman"/>
          <w:sz w:val="24"/>
          <w:szCs w:val="24"/>
        </w:rPr>
        <w:t>&lt; 3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0.4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” &gt; </w:t>
      </w:r>
      <w:r w:rsidR="007672AB">
        <w:rPr>
          <w:rFonts w:ascii="Times New Roman" w:hAnsi="Times New Roman" w:cs="Times New Roman"/>
          <w:sz w:val="24"/>
          <w:szCs w:val="24"/>
        </w:rPr>
        <w:t>3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Pr="00DA33DD">
        <w:rPr>
          <w:rFonts w:ascii="Times New Roman" w:hAnsi="Times New Roman" w:cs="Times New Roman"/>
          <w:sz w:val="24"/>
          <w:szCs w:val="24"/>
        </w:rPr>
        <w:t>&lt; 4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0.3.</w:t>
      </w:r>
    </w:p>
    <w:p w:rsidR="00DA33DD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C3879" w:rsidRPr="007672AB" w:rsidRDefault="00064D1E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Корректировочный коэффициент </w:t>
      </w:r>
      <w:r w:rsidR="007672AB">
        <w:rPr>
          <w:rFonts w:ascii="Times New Roman" w:hAnsi="Times New Roman" w:cs="Times New Roman"/>
          <w:sz w:val="24"/>
          <w:szCs w:val="24"/>
        </w:rPr>
        <w:t>также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выбираются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 зависимости от желаемого значения интервала калибровки для лаборатории.</w:t>
      </w:r>
      <w:r w:rsidR="00AC3879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Каждый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вес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может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изменяться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 зависимости от ожидаемой надежности</w:t>
      </w:r>
      <w:r w:rsidR="00AC3879" w:rsidRPr="007672AB">
        <w:rPr>
          <w:rFonts w:ascii="Times New Roman" w:hAnsi="Times New Roman" w:cs="Times New Roman"/>
          <w:sz w:val="24"/>
          <w:szCs w:val="24"/>
        </w:rPr>
        <w:t xml:space="preserve">. </w:t>
      </w:r>
      <w:r w:rsidR="007672AB">
        <w:rPr>
          <w:rFonts w:ascii="Times New Roman" w:hAnsi="Times New Roman" w:cs="Times New Roman"/>
          <w:sz w:val="24"/>
          <w:szCs w:val="24"/>
        </w:rPr>
        <w:t>В нашем примере веса имеют значения</w:t>
      </w:r>
      <w:r w:rsidR="00AC3879" w:rsidRPr="007672AB">
        <w:rPr>
          <w:rFonts w:ascii="Times New Roman" w:hAnsi="Times New Roman" w:cs="Times New Roman"/>
          <w:sz w:val="24"/>
          <w:szCs w:val="24"/>
        </w:rPr>
        <w:t>:</w:t>
      </w:r>
    </w:p>
    <w:p w:rsidR="00AC3879" w:rsidRPr="007672AB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672AB">
        <w:rPr>
          <w:rFonts w:ascii="Times New Roman" w:hAnsi="Times New Roman" w:cs="Times New Roman"/>
          <w:sz w:val="24"/>
          <w:szCs w:val="24"/>
        </w:rPr>
        <w:t xml:space="preserve">1 = </w:t>
      </w:r>
      <w:r w:rsidR="007672AB">
        <w:rPr>
          <w:rFonts w:ascii="Times New Roman" w:hAnsi="Times New Roman" w:cs="Times New Roman"/>
          <w:sz w:val="24"/>
          <w:szCs w:val="24"/>
        </w:rPr>
        <w:t>последняя калибровка</w:t>
      </w:r>
      <w:r w:rsidRPr="007672AB">
        <w:rPr>
          <w:rFonts w:ascii="Times New Roman" w:hAnsi="Times New Roman" w:cs="Times New Roman"/>
          <w:sz w:val="24"/>
          <w:szCs w:val="24"/>
        </w:rPr>
        <w:t xml:space="preserve"> = 0.8</w:t>
      </w:r>
    </w:p>
    <w:p w:rsidR="00AC3879" w:rsidRPr="007672AB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672AB">
        <w:rPr>
          <w:rFonts w:ascii="Times New Roman" w:hAnsi="Times New Roman" w:cs="Times New Roman"/>
          <w:sz w:val="24"/>
          <w:szCs w:val="24"/>
        </w:rPr>
        <w:t xml:space="preserve">2 = </w:t>
      </w:r>
      <w:r w:rsidR="007672AB">
        <w:rPr>
          <w:rFonts w:ascii="Times New Roman" w:hAnsi="Times New Roman" w:cs="Times New Roman"/>
          <w:sz w:val="24"/>
          <w:szCs w:val="24"/>
        </w:rPr>
        <w:t xml:space="preserve">предыдущая калибровка </w:t>
      </w:r>
      <w:r w:rsidRPr="007672AB">
        <w:rPr>
          <w:rFonts w:ascii="Times New Roman" w:hAnsi="Times New Roman" w:cs="Times New Roman"/>
          <w:sz w:val="24"/>
          <w:szCs w:val="24"/>
        </w:rPr>
        <w:t>= 0.2</w:t>
      </w:r>
    </w:p>
    <w:p w:rsidR="00AC3879" w:rsidRPr="00E01A3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01A3C">
        <w:rPr>
          <w:rFonts w:ascii="Times New Roman" w:hAnsi="Times New Roman" w:cs="Times New Roman"/>
          <w:sz w:val="24"/>
          <w:szCs w:val="24"/>
        </w:rPr>
        <w:t xml:space="preserve">3 = </w:t>
      </w:r>
      <w:r w:rsidR="007672AB">
        <w:rPr>
          <w:rFonts w:ascii="Times New Roman" w:hAnsi="Times New Roman" w:cs="Times New Roman"/>
          <w:sz w:val="24"/>
          <w:szCs w:val="24"/>
        </w:rPr>
        <w:t>предыдущая калибровка</w:t>
      </w:r>
      <w:r w:rsidRPr="00E01A3C">
        <w:rPr>
          <w:rFonts w:ascii="Times New Roman" w:hAnsi="Times New Roman" w:cs="Times New Roman"/>
          <w:sz w:val="24"/>
          <w:szCs w:val="24"/>
        </w:rPr>
        <w:t xml:space="preserve"> = 0.1.</w:t>
      </w:r>
    </w:p>
    <w:p w:rsid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Вышеуказанные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значения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064D1E" w:rsidRPr="00064D1E">
        <w:rPr>
          <w:rFonts w:ascii="Times New Roman" w:hAnsi="Times New Roman" w:cs="Times New Roman"/>
          <w:sz w:val="24"/>
          <w:szCs w:val="24"/>
        </w:rPr>
        <w:t>корректировочны</w:t>
      </w:r>
      <w:r w:rsidR="00064D1E">
        <w:rPr>
          <w:rFonts w:ascii="Times New Roman" w:hAnsi="Times New Roman" w:cs="Times New Roman"/>
          <w:sz w:val="24"/>
          <w:szCs w:val="24"/>
        </w:rPr>
        <w:t>х</w:t>
      </w:r>
      <w:r w:rsidR="00064D1E" w:rsidRPr="00064D1E">
        <w:rPr>
          <w:rFonts w:ascii="Times New Roman" w:hAnsi="Times New Roman" w:cs="Times New Roman"/>
          <w:sz w:val="24"/>
          <w:szCs w:val="24"/>
        </w:rPr>
        <w:t xml:space="preserve"> коэффициент</w:t>
      </w:r>
      <w:r w:rsidR="00064D1E">
        <w:rPr>
          <w:rFonts w:ascii="Times New Roman" w:hAnsi="Times New Roman" w:cs="Times New Roman"/>
          <w:sz w:val="24"/>
          <w:szCs w:val="24"/>
        </w:rPr>
        <w:t>ов</w:t>
      </w:r>
      <w:r w:rsidR="00064D1E" w:rsidRPr="00064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весов приведены в качестве примера и должны устанавливаться самой лабораторией с учетом ожидаемой надежности. Преимуществом данного метода является простота расчетов на основе ограниченной информации о результатах предыдущей калибровки прибора. </w:t>
      </w:r>
      <w:r w:rsidRPr="007672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72AB" w:rsidRP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практике данный алгоритм позволил получить следующие результаты:</w:t>
      </w:r>
    </w:p>
    <w:p w:rsidR="007672AB" w:rsidRDefault="007672AB" w:rsidP="00AC38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4"/>
        <w:gridCol w:w="4201"/>
        <w:gridCol w:w="518"/>
        <w:gridCol w:w="519"/>
        <w:gridCol w:w="519"/>
        <w:gridCol w:w="1260"/>
        <w:gridCol w:w="1260"/>
      </w:tblGrid>
      <w:tr w:rsidR="00556D7E" w:rsidRPr="00556D7E" w:rsidTr="00556D7E">
        <w:tc>
          <w:tcPr>
            <w:tcW w:w="1294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Инв. номер</w:t>
            </w:r>
          </w:p>
        </w:tc>
        <w:tc>
          <w:tcPr>
            <w:tcW w:w="4201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Калибруемый прибор</w:t>
            </w:r>
          </w:p>
        </w:tc>
        <w:tc>
          <w:tcPr>
            <w:tcW w:w="518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19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Y</w:t>
            </w:r>
          </w:p>
        </w:tc>
        <w:tc>
          <w:tcPr>
            <w:tcW w:w="519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Z</w:t>
            </w:r>
          </w:p>
        </w:tc>
        <w:tc>
          <w:tcPr>
            <w:tcW w:w="1260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Старый интервал</w:t>
            </w:r>
          </w:p>
        </w:tc>
        <w:tc>
          <w:tcPr>
            <w:tcW w:w="1260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Новый интервал</w:t>
            </w:r>
          </w:p>
        </w:tc>
      </w:tr>
      <w:tr w:rsidR="00E56A72" w:rsidTr="00556D7E">
        <w:tc>
          <w:tcPr>
            <w:tcW w:w="1294" w:type="dxa"/>
          </w:tcPr>
          <w:p w:rsid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C59755</w:t>
            </w:r>
          </w:p>
        </w:tc>
        <w:tc>
          <w:tcPr>
            <w:tcW w:w="4201" w:type="dxa"/>
          </w:tcPr>
          <w:p w:rsid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Расходомер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</w:t>
            </w:r>
          </w:p>
        </w:tc>
      </w:tr>
      <w:tr w:rsidR="00E56A72" w:rsidTr="00556D7E">
        <w:tc>
          <w:tcPr>
            <w:tcW w:w="1294" w:type="dxa"/>
          </w:tcPr>
          <w:p w:rsidR="00E56A72" w:rsidRP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C58715</w:t>
            </w:r>
          </w:p>
        </w:tc>
        <w:tc>
          <w:tcPr>
            <w:tcW w:w="4201" w:type="dxa"/>
          </w:tcPr>
          <w:p w:rsid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13.20</w:t>
            </w:r>
          </w:p>
        </w:tc>
      </w:tr>
      <w:tr w:rsidR="00E56A72" w:rsidTr="00556D7E">
        <w:tc>
          <w:tcPr>
            <w:tcW w:w="1294" w:type="dxa"/>
          </w:tcPr>
          <w:p w:rsidR="00E56A72" w:rsidRP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015185</w:t>
            </w:r>
          </w:p>
        </w:tc>
        <w:tc>
          <w:tcPr>
            <w:tcW w:w="4201" w:type="dxa"/>
          </w:tcPr>
          <w:p w:rsidR="00E56A72" w:rsidRP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9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19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E56A72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E56A72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3.84</w:t>
            </w:r>
          </w:p>
        </w:tc>
      </w:tr>
      <w:tr w:rsidR="00556D7E" w:rsidTr="00556D7E">
        <w:tc>
          <w:tcPr>
            <w:tcW w:w="1294" w:type="dxa"/>
          </w:tcPr>
          <w:p w:rsidR="00556D7E" w:rsidRPr="00E56A72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C61140</w:t>
            </w:r>
          </w:p>
        </w:tc>
        <w:tc>
          <w:tcPr>
            <w:tcW w:w="4201" w:type="dxa"/>
          </w:tcPr>
          <w:p w:rsidR="00556D7E" w:rsidRP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518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</w:t>
            </w:r>
          </w:p>
        </w:tc>
      </w:tr>
      <w:tr w:rsidR="00556D7E" w:rsidTr="00556D7E">
        <w:tc>
          <w:tcPr>
            <w:tcW w:w="1294" w:type="dxa"/>
          </w:tcPr>
          <w:p w:rsidR="00556D7E" w:rsidRPr="00556D7E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1539309</w:t>
            </w:r>
          </w:p>
        </w:tc>
        <w:tc>
          <w:tcPr>
            <w:tcW w:w="4201" w:type="dxa"/>
          </w:tcPr>
          <w:p w:rsid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Калибратор</w:t>
            </w:r>
          </w:p>
        </w:tc>
        <w:tc>
          <w:tcPr>
            <w:tcW w:w="518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2.33</w:t>
            </w:r>
          </w:p>
        </w:tc>
      </w:tr>
      <w:tr w:rsidR="00556D7E" w:rsidTr="00556D7E">
        <w:tc>
          <w:tcPr>
            <w:tcW w:w="1294" w:type="dxa"/>
          </w:tcPr>
          <w:p w:rsidR="00556D7E" w:rsidRPr="00556D7E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M76202</w:t>
            </w:r>
          </w:p>
        </w:tc>
        <w:tc>
          <w:tcPr>
            <w:tcW w:w="4201" w:type="dxa"/>
          </w:tcPr>
          <w:p w:rsidR="00556D7E" w:rsidRP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Преобразователь</w:t>
            </w:r>
          </w:p>
        </w:tc>
        <w:tc>
          <w:tcPr>
            <w:tcW w:w="518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11.37</w:t>
            </w:r>
          </w:p>
        </w:tc>
      </w:tr>
    </w:tbl>
    <w:p w:rsidR="007672AB" w:rsidRPr="00E01A3C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AC3879" w:rsidRDefault="00E01A3C" w:rsidP="00556D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обычной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последующих калибровок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должны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выявлять средства измерений с низкой надежностью. Эти данные являются основанием для последующей замены такого оборудования. Дополнительно об этом свидетельствуют затраты на частую калибровку. </w:t>
      </w:r>
    </w:p>
    <w:p w:rsidR="00AC3879" w:rsidRPr="0047534E" w:rsidRDefault="00E01A3C" w:rsidP="0006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Нормальной практикой в каждой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 является учет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оборудования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подлежащего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калибровке с использованием баз данных. Рассматриваемый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алгоритм может использовать такие базы данных для автоматической корректировки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посредством несложных программ собственной разработки. В базе данных обязательно должны регистрироваться состояния средств измерений «в допуске» и «вне допуска», а также уровень соответствия допуску.   В базе данных должны быть предусмотрены поля, в которых будут отображаться результаты 3 последних калибровок. Состояние средства измерений может кодироваться, например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будет достаточным для отслеживания зафиксированного состояния прибора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. </w:t>
      </w:r>
      <w:r w:rsidR="0047534E">
        <w:rPr>
          <w:rFonts w:ascii="Times New Roman" w:hAnsi="Times New Roman" w:cs="Times New Roman"/>
          <w:sz w:val="24"/>
          <w:szCs w:val="24"/>
        </w:rPr>
        <w:t xml:space="preserve">При наличии данных о калибровках персонал лаборатории может внедрить и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валидировать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рассматриваемый алгоритм расчета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интервалов в целях подтверждения его соответствия требованиям внутренней системы качества. При выполнении каждой калибровки будет определяться рекомендуемый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</w:t>
      </w:r>
      <w:r w:rsidR="00AC3879" w:rsidRPr="0047534E">
        <w:rPr>
          <w:rFonts w:ascii="Times New Roman" w:hAnsi="Times New Roman" w:cs="Times New Roman"/>
          <w:sz w:val="24"/>
          <w:szCs w:val="24"/>
        </w:rPr>
        <w:t>.</w:t>
      </w:r>
      <w:r w:rsidR="0047534E">
        <w:rPr>
          <w:rFonts w:ascii="Times New Roman" w:hAnsi="Times New Roman" w:cs="Times New Roman"/>
          <w:sz w:val="24"/>
          <w:szCs w:val="24"/>
        </w:rPr>
        <w:t xml:space="preserve"> Анализ данных калибровки в течение не менее трех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интервалов будет указывать на достижение целевого значения надежности или необходимость принятия мер для его достижения посредством </w:t>
      </w:r>
      <w:r w:rsidR="00064D1E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47534E">
        <w:rPr>
          <w:rFonts w:ascii="Times New Roman" w:hAnsi="Times New Roman" w:cs="Times New Roman"/>
          <w:sz w:val="24"/>
          <w:szCs w:val="24"/>
        </w:rPr>
        <w:t xml:space="preserve">корректировочных коэффициентов.  </w:t>
      </w:r>
    </w:p>
    <w:p w:rsidR="00CD1ACB" w:rsidRPr="00CD1ACB" w:rsidRDefault="00064D1E" w:rsidP="00CD1A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064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следует обращать внимание на обоснованность данных действий </w:t>
      </w:r>
      <w:r w:rsidR="002D797F">
        <w:rPr>
          <w:rFonts w:ascii="Times New Roman" w:hAnsi="Times New Roman" w:cs="Times New Roman"/>
          <w:sz w:val="24"/>
          <w:szCs w:val="24"/>
        </w:rPr>
        <w:t>с учетом практической целесообразности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797F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 может зависеть от цикла технологического процесса, выраженного конкретным числом месяцев, до его перезапуска. Другой потенциальной проблемой являются приборы с низкой надежностью, прослеживаемой из истории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ихкалибровок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>. Такие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приборы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, </w:t>
      </w:r>
      <w:r w:rsidR="002D797F">
        <w:rPr>
          <w:rFonts w:ascii="Times New Roman" w:hAnsi="Times New Roman" w:cs="Times New Roman"/>
          <w:sz w:val="24"/>
          <w:szCs w:val="24"/>
        </w:rPr>
        <w:t>отставленные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без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надлежащего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наблюдения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, </w:t>
      </w:r>
      <w:r w:rsidR="002D797F">
        <w:rPr>
          <w:rFonts w:ascii="Times New Roman" w:hAnsi="Times New Roman" w:cs="Times New Roman"/>
          <w:sz w:val="24"/>
          <w:szCs w:val="24"/>
        </w:rPr>
        <w:t>будут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требовать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учащения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 xml:space="preserve">калибровок, причем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 будет стремиться к нулю. Следует следить за снижением значений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интервалов до значений меньше допустимых для конкретной измерительной задачи. </w:t>
      </w:r>
      <w:r w:rsidR="00DD1565">
        <w:rPr>
          <w:rFonts w:ascii="Times New Roman" w:hAnsi="Times New Roman" w:cs="Times New Roman"/>
          <w:sz w:val="24"/>
          <w:szCs w:val="24"/>
        </w:rPr>
        <w:t>Так же п</w:t>
      </w:r>
      <w:r w:rsidR="002D797F">
        <w:rPr>
          <w:rFonts w:ascii="Times New Roman" w:hAnsi="Times New Roman" w:cs="Times New Roman"/>
          <w:sz w:val="24"/>
          <w:szCs w:val="24"/>
        </w:rPr>
        <w:t xml:space="preserve">ринятой практикой </w:t>
      </w:r>
      <w:r w:rsidR="00DD1565">
        <w:rPr>
          <w:rFonts w:ascii="Times New Roman" w:hAnsi="Times New Roman" w:cs="Times New Roman"/>
          <w:sz w:val="24"/>
          <w:szCs w:val="24"/>
        </w:rPr>
        <w:t xml:space="preserve">является установление максимальных </w:t>
      </w:r>
      <w:proofErr w:type="spellStart"/>
      <w:r w:rsidR="00DD1565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D1565"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2D797F">
        <w:rPr>
          <w:rFonts w:ascii="Times New Roman" w:hAnsi="Times New Roman" w:cs="Times New Roman"/>
          <w:sz w:val="24"/>
          <w:szCs w:val="24"/>
        </w:rPr>
        <w:t xml:space="preserve">. </w:t>
      </w:r>
      <w:r w:rsidR="00DD1565">
        <w:rPr>
          <w:rFonts w:ascii="Times New Roman" w:hAnsi="Times New Roman" w:cs="Times New Roman"/>
          <w:sz w:val="24"/>
          <w:szCs w:val="24"/>
        </w:rPr>
        <w:t>Соответственно, данные пороговые значения в лаборатории должны отслеживаться с использованием программных средств (баз данных) и устанавливаться внутренней документацией организации.</w:t>
      </w:r>
      <w:r w:rsidR="001B2EC0">
        <w:rPr>
          <w:rFonts w:ascii="Times New Roman" w:hAnsi="Times New Roman" w:cs="Times New Roman"/>
          <w:sz w:val="24"/>
          <w:szCs w:val="24"/>
        </w:rPr>
        <w:t xml:space="preserve"> </w:t>
      </w:r>
      <w:r w:rsidR="00DD1565">
        <w:rPr>
          <w:rFonts w:ascii="Times New Roman" w:hAnsi="Times New Roman" w:cs="Times New Roman"/>
          <w:sz w:val="24"/>
          <w:szCs w:val="24"/>
        </w:rPr>
        <w:t>Как было ранее отмечено</w:t>
      </w:r>
      <w:r w:rsidR="001B2EC0" w:rsidRPr="001B2EC0">
        <w:rPr>
          <w:rFonts w:ascii="Times New Roman" w:hAnsi="Times New Roman" w:cs="Times New Roman"/>
          <w:sz w:val="24"/>
          <w:szCs w:val="24"/>
        </w:rPr>
        <w:t xml:space="preserve">, </w:t>
      </w:r>
      <w:r w:rsidR="00DD1565">
        <w:rPr>
          <w:rFonts w:ascii="Times New Roman" w:hAnsi="Times New Roman" w:cs="Times New Roman"/>
          <w:sz w:val="24"/>
          <w:szCs w:val="24"/>
        </w:rPr>
        <w:t xml:space="preserve">алгоритм корректировки </w:t>
      </w:r>
      <w:proofErr w:type="spellStart"/>
      <w:r w:rsidR="00DD1565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D1565">
        <w:rPr>
          <w:rFonts w:ascii="Times New Roman" w:hAnsi="Times New Roman" w:cs="Times New Roman"/>
          <w:sz w:val="24"/>
          <w:szCs w:val="24"/>
        </w:rPr>
        <w:t xml:space="preserve"> интервалов может быть частью</w:t>
      </w:r>
      <w:r w:rsidR="001B2EC0">
        <w:rPr>
          <w:rFonts w:ascii="Times New Roman" w:hAnsi="Times New Roman" w:cs="Times New Roman"/>
          <w:sz w:val="24"/>
          <w:szCs w:val="24"/>
        </w:rPr>
        <w:t xml:space="preserve"> таких баз данных. Однако, у этого варианта есть недостаток, который обусловлен необходимостью ввода уровня несоответствия результатов калибровки принятому допуску. Соответственно, </w:t>
      </w:r>
      <w:r w:rsidR="00CD1ACB">
        <w:rPr>
          <w:rFonts w:ascii="Times New Roman" w:hAnsi="Times New Roman" w:cs="Times New Roman"/>
          <w:sz w:val="24"/>
          <w:szCs w:val="24"/>
        </w:rPr>
        <w:t xml:space="preserve">в базу данных </w:t>
      </w:r>
      <w:r w:rsidR="001B2EC0">
        <w:rPr>
          <w:rFonts w:ascii="Times New Roman" w:hAnsi="Times New Roman" w:cs="Times New Roman"/>
          <w:sz w:val="24"/>
          <w:szCs w:val="24"/>
        </w:rPr>
        <w:t xml:space="preserve">должны быть введены результаты калибровки </w:t>
      </w:r>
      <w:r w:rsidR="00CD1ACB">
        <w:rPr>
          <w:rFonts w:ascii="Times New Roman" w:hAnsi="Times New Roman" w:cs="Times New Roman"/>
          <w:sz w:val="24"/>
          <w:szCs w:val="24"/>
        </w:rPr>
        <w:t xml:space="preserve">и пороговые значения, </w:t>
      </w:r>
      <w:r w:rsidR="00CD1ACB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соответствующие состоянию прибора «вне допуска». При вводе этих данных так же возможны ошибки оператора, что требует соответствующей перепроверки. Однако в идеальном случае, такие данные позволят оперативно изменять принятые </w:t>
      </w:r>
      <w:proofErr w:type="spellStart"/>
      <w:r w:rsidR="00CD1AC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CD1ACB">
        <w:rPr>
          <w:rFonts w:ascii="Times New Roman" w:hAnsi="Times New Roman" w:cs="Times New Roman"/>
          <w:sz w:val="24"/>
          <w:szCs w:val="24"/>
        </w:rPr>
        <w:t xml:space="preserve"> интервалы.  </w:t>
      </w:r>
    </w:p>
    <w:p w:rsidR="00AC3879" w:rsidRPr="006B3D2C" w:rsidRDefault="00CD1ACB" w:rsidP="006B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заключение следует отметить,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интервалы являются одной из важнейших составляющих системы управления калибровками в организации, которым необходимо уделять особое внимание.</w:t>
      </w:r>
      <w:r w:rsidR="00A20E4B">
        <w:rPr>
          <w:rFonts w:ascii="Times New Roman" w:hAnsi="Times New Roman" w:cs="Times New Roman"/>
          <w:sz w:val="24"/>
          <w:szCs w:val="24"/>
        </w:rPr>
        <w:t xml:space="preserve"> Принятые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результаты могут быть как сильно заниженными, так и слишком свободными, а в идеале – оптимальными. Сильно заниженные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интервалы приводят к неоправданным затратам, слишком свободные интервалы могут приводить к превышению пределов допуска на измерения и негативно влиять на состояние метрологической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. Выбор оптимального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интервала несет </w:t>
      </w:r>
      <w:r w:rsidR="006B3D2C">
        <w:rPr>
          <w:rFonts w:ascii="Times New Roman" w:hAnsi="Times New Roman" w:cs="Times New Roman"/>
          <w:sz w:val="24"/>
          <w:szCs w:val="24"/>
        </w:rPr>
        <w:t>существенные преимущества для организации в целом. Нет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простых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методов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оценки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 xml:space="preserve">интервалов. Однако, как следует из вышеприведенного подхода, некоторые существующие методологии могут быть значительно упрощены. Правильное планирование так же обеспечит принятие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>
        <w:rPr>
          <w:rFonts w:ascii="Times New Roman" w:hAnsi="Times New Roman" w:cs="Times New Roman"/>
          <w:sz w:val="24"/>
          <w:szCs w:val="24"/>
        </w:rPr>
        <w:t xml:space="preserve"> интервалов, которые отвечают конкретной измерительной задаче в рамках системы управления измерительным оборудованием. Внедрение методов корректировки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>
        <w:rPr>
          <w:rFonts w:ascii="Times New Roman" w:hAnsi="Times New Roman" w:cs="Times New Roman"/>
          <w:sz w:val="24"/>
          <w:szCs w:val="24"/>
        </w:rPr>
        <w:t xml:space="preserve"> интервалов обеспечит для конечного пользователя гарантированный уровень надежности средства измерений и оптимизацию затрат на калибровку в организации. </w:t>
      </w:r>
    </w:p>
    <w:p w:rsidR="006B3D2C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1. ISO 17025 – General Requirements for the competence of testing and calibration</w:t>
      </w: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C3879">
        <w:rPr>
          <w:rFonts w:ascii="Times New Roman" w:hAnsi="Times New Roman" w:cs="Times New Roman"/>
          <w:sz w:val="24"/>
          <w:szCs w:val="24"/>
          <w:lang w:val="en-US"/>
        </w:rPr>
        <w:t>laboratories</w:t>
      </w:r>
      <w:proofErr w:type="gramEnd"/>
    </w:p>
    <w:p w:rsidR="00AC3879" w:rsidRPr="00AC3879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D2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. ISO 9001 – Quality management systems – Requirements</w:t>
      </w:r>
    </w:p>
    <w:p w:rsidR="00AC3879" w:rsidRPr="00AC3879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D2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. NCSLI Recommended Practice 1 (RP-1) – Establishment and Adjustment of Calibration</w:t>
      </w: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Intervals</w:t>
      </w:r>
    </w:p>
    <w:sectPr w:rsidR="00AC3879" w:rsidRPr="00AC3879" w:rsidSect="00DD0A8C">
      <w:headerReference w:type="first" r:id="rId6"/>
      <w:pgSz w:w="11906" w:h="16838"/>
      <w:pgMar w:top="1134" w:right="850" w:bottom="1134" w:left="170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EC" w:rsidRDefault="002363EC" w:rsidP="00DD0A8C">
      <w:pPr>
        <w:spacing w:after="0" w:line="240" w:lineRule="auto"/>
      </w:pPr>
      <w:r>
        <w:separator/>
      </w:r>
    </w:p>
  </w:endnote>
  <w:endnote w:type="continuationSeparator" w:id="0">
    <w:p w:rsidR="002363EC" w:rsidRDefault="002363EC" w:rsidP="00DD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EC" w:rsidRDefault="002363EC" w:rsidP="00DD0A8C">
      <w:pPr>
        <w:spacing w:after="0" w:line="240" w:lineRule="auto"/>
      </w:pPr>
      <w:r>
        <w:separator/>
      </w:r>
    </w:p>
  </w:footnote>
  <w:footnote w:type="continuationSeparator" w:id="0">
    <w:p w:rsidR="002363EC" w:rsidRDefault="002363EC" w:rsidP="00DD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A8C" w:rsidRPr="00506FF2" w:rsidRDefault="00647E47" w:rsidP="009147CE">
    <w:pPr>
      <w:spacing w:after="0" w:line="240" w:lineRule="auto"/>
      <w:ind w:left="3515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2A43DB">
      <w:rPr>
        <w:rFonts w:ascii="Arial" w:eastAsia="Times New Roman" w:hAnsi="Arial" w:cs="Arial"/>
        <w:color w:val="000000"/>
        <w:lang w:eastAsia="ar-SA"/>
      </w:rPr>
      <w:t>21</w:t>
    </w:r>
    <w:r w:rsidR="00DD0A8C">
      <w:rPr>
        <w:rFonts w:ascii="Arial" w:eastAsia="Times New Roman" w:hAnsi="Arial" w:cs="Arial"/>
        <w:color w:val="000000"/>
        <w:lang w:eastAsia="ar-SA"/>
      </w:rPr>
      <w:t>.3</w:t>
    </w:r>
  </w:p>
  <w:p w:rsidR="00DD0A8C" w:rsidRDefault="00C5326A" w:rsidP="00DD0A8C">
    <w:pPr>
      <w:spacing w:after="120" w:line="240" w:lineRule="auto"/>
      <w:ind w:left="4820"/>
      <w:jc w:val="center"/>
    </w:pPr>
    <w:r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>
      <w:rPr>
        <w:rFonts w:ascii="Arial" w:eastAsia="Times New Roman" w:hAnsi="Arial" w:cs="Arial"/>
        <w:color w:val="000000"/>
        <w:lang w:eastAsia="ar-SA"/>
      </w:rPr>
      <w:t xml:space="preserve"> № 55</w:t>
    </w:r>
    <w:r w:rsidR="00DD0A8C" w:rsidRPr="00506FF2">
      <w:rPr>
        <w:rFonts w:ascii="Arial" w:eastAsia="Times New Roman" w:hAnsi="Arial" w:cs="Arial"/>
        <w:color w:val="000000"/>
        <w:lang w:eastAsia="ar-SA"/>
      </w:rPr>
      <w:t>-202</w:t>
    </w:r>
    <w:r w:rsidR="00DD0A8C">
      <w:rPr>
        <w:rFonts w:ascii="Arial" w:eastAsia="Times New Roman" w:hAnsi="Arial" w:cs="Arial"/>
        <w:color w:val="000000"/>
        <w:lang w:eastAsia="ar-S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79"/>
    <w:rsid w:val="00064D1E"/>
    <w:rsid w:val="00082F77"/>
    <w:rsid w:val="001A08AE"/>
    <w:rsid w:val="001B2EC0"/>
    <w:rsid w:val="00223480"/>
    <w:rsid w:val="002363EC"/>
    <w:rsid w:val="00242CF5"/>
    <w:rsid w:val="00271875"/>
    <w:rsid w:val="002A43DB"/>
    <w:rsid w:val="002D797F"/>
    <w:rsid w:val="00332181"/>
    <w:rsid w:val="0033721C"/>
    <w:rsid w:val="003F5798"/>
    <w:rsid w:val="00410821"/>
    <w:rsid w:val="0047534E"/>
    <w:rsid w:val="004B380A"/>
    <w:rsid w:val="00526113"/>
    <w:rsid w:val="00556D7E"/>
    <w:rsid w:val="005A2A82"/>
    <w:rsid w:val="006279F2"/>
    <w:rsid w:val="00647E47"/>
    <w:rsid w:val="006A0711"/>
    <w:rsid w:val="006B3D2C"/>
    <w:rsid w:val="006C6B0D"/>
    <w:rsid w:val="00710093"/>
    <w:rsid w:val="007258F7"/>
    <w:rsid w:val="007672AB"/>
    <w:rsid w:val="00875EEB"/>
    <w:rsid w:val="009147CE"/>
    <w:rsid w:val="009245B7"/>
    <w:rsid w:val="009613B1"/>
    <w:rsid w:val="009A004D"/>
    <w:rsid w:val="00A20E4B"/>
    <w:rsid w:val="00A94588"/>
    <w:rsid w:val="00AC3879"/>
    <w:rsid w:val="00AD1E68"/>
    <w:rsid w:val="00AF1C29"/>
    <w:rsid w:val="00BE6534"/>
    <w:rsid w:val="00BF1D9D"/>
    <w:rsid w:val="00C5326A"/>
    <w:rsid w:val="00C7095A"/>
    <w:rsid w:val="00CD1ACB"/>
    <w:rsid w:val="00DA33DD"/>
    <w:rsid w:val="00DD0A8C"/>
    <w:rsid w:val="00DD1565"/>
    <w:rsid w:val="00DF5346"/>
    <w:rsid w:val="00E01A3C"/>
    <w:rsid w:val="00E06079"/>
    <w:rsid w:val="00E06A49"/>
    <w:rsid w:val="00E13247"/>
    <w:rsid w:val="00E41951"/>
    <w:rsid w:val="00E56A72"/>
    <w:rsid w:val="00F429D2"/>
    <w:rsid w:val="00F65656"/>
    <w:rsid w:val="00F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BA797-C9EE-40D5-A909-5F25D6AE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0A8C"/>
  </w:style>
  <w:style w:type="paragraph" w:styleId="a6">
    <w:name w:val="footer"/>
    <w:basedOn w:val="a"/>
    <w:link w:val="a7"/>
    <w:uiPriority w:val="99"/>
    <w:unhideWhenUsed/>
    <w:rsid w:val="00DD0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 Максим Валентинович</dc:creator>
  <cp:lastModifiedBy>Сергей Дроздов</cp:lastModifiedBy>
  <cp:revision>16</cp:revision>
  <dcterms:created xsi:type="dcterms:W3CDTF">2021-11-29T10:38:00Z</dcterms:created>
  <dcterms:modified xsi:type="dcterms:W3CDTF">2022-05-30T10:04:00Z</dcterms:modified>
</cp:coreProperties>
</file>